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76" w:rsidRDefault="00D65276" w:rsidP="00D652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по результатам проверки </w:t>
      </w:r>
      <w:r w:rsidR="00973EFF">
        <w:rPr>
          <w:rFonts w:ascii="Times New Roman" w:hAnsi="Times New Roman"/>
          <w:sz w:val="28"/>
          <w:szCs w:val="28"/>
        </w:rPr>
        <w:t xml:space="preserve">МБОУ ДОД ДЮСШ </w:t>
      </w:r>
      <w:r>
        <w:rPr>
          <w:rFonts w:ascii="Times New Roman" w:hAnsi="Times New Roman"/>
          <w:sz w:val="28"/>
          <w:szCs w:val="28"/>
        </w:rPr>
        <w:t>Пировского района.</w:t>
      </w:r>
    </w:p>
    <w:tbl>
      <w:tblPr>
        <w:tblW w:w="160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2128"/>
        <w:gridCol w:w="1702"/>
        <w:gridCol w:w="1277"/>
        <w:gridCol w:w="1418"/>
        <w:gridCol w:w="3546"/>
        <w:gridCol w:w="5413"/>
      </w:tblGrid>
      <w:tr w:rsidR="00D65276" w:rsidTr="00D65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76" w:rsidRDefault="00D652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76" w:rsidRDefault="00D652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76" w:rsidRDefault="00D652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 (организация), который проводил проверку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76" w:rsidRDefault="00D652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76" w:rsidRDefault="00D652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76" w:rsidRDefault="00D652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Тема, предмет проверки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76" w:rsidRDefault="00D65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 проверки</w:t>
            </w:r>
          </w:p>
        </w:tc>
      </w:tr>
      <w:tr w:rsidR="00D65276" w:rsidTr="00D65276">
        <w:trPr>
          <w:trHeight w:val="5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76" w:rsidRDefault="00D652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76" w:rsidRDefault="00D652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ДОД ДЮСШ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76" w:rsidRDefault="00D652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76" w:rsidRDefault="00973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D65276">
              <w:rPr>
                <w:rFonts w:ascii="Times New Roman" w:hAnsi="Times New Roman"/>
                <w:sz w:val="20"/>
                <w:szCs w:val="20"/>
              </w:rPr>
              <w:t>нварь 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76" w:rsidRDefault="00973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август-декабрь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76" w:rsidRPr="00973EFF" w:rsidRDefault="00973EFF" w:rsidP="00D65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EFF">
              <w:rPr>
                <w:rFonts w:ascii="Times New Roman" w:hAnsi="Times New Roman"/>
                <w:sz w:val="20"/>
                <w:szCs w:val="20"/>
              </w:rPr>
              <w:t xml:space="preserve">проверка причины значительного роста заработной платы заместителя директора МБОУ ДОД ДЮСШ </w:t>
            </w:r>
            <w:proofErr w:type="spellStart"/>
            <w:r w:rsidRPr="00973EFF">
              <w:rPr>
                <w:rFonts w:ascii="Times New Roman" w:hAnsi="Times New Roman"/>
                <w:sz w:val="20"/>
                <w:szCs w:val="20"/>
              </w:rPr>
              <w:t>Суслиной</w:t>
            </w:r>
            <w:proofErr w:type="spellEnd"/>
            <w:r w:rsidRPr="00973EFF">
              <w:rPr>
                <w:rFonts w:ascii="Times New Roman" w:hAnsi="Times New Roman"/>
                <w:sz w:val="20"/>
                <w:szCs w:val="20"/>
              </w:rPr>
              <w:t xml:space="preserve"> Светланы Николаевны.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F" w:rsidRDefault="00D65276" w:rsidP="00D6527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  <w:r w:rsidR="00AD4B04">
              <w:rPr>
                <w:rFonts w:ascii="Times New Roman" w:hAnsi="Times New Roman"/>
                <w:sz w:val="18"/>
                <w:szCs w:val="18"/>
              </w:rPr>
              <w:t>результатам проверки установлено следующе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="00973EFF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973EFF" w:rsidRPr="00973EFF" w:rsidRDefault="00D65276" w:rsidP="00973EF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73EFF" w:rsidRPr="00973EFF">
              <w:rPr>
                <w:rFonts w:ascii="Times New Roman" w:hAnsi="Times New Roman"/>
                <w:sz w:val="20"/>
                <w:szCs w:val="20"/>
              </w:rPr>
              <w:t xml:space="preserve">Заместителю директора </w:t>
            </w:r>
            <w:proofErr w:type="spellStart"/>
            <w:r w:rsidR="00973EFF" w:rsidRPr="00973EFF">
              <w:rPr>
                <w:rFonts w:ascii="Times New Roman" w:hAnsi="Times New Roman"/>
                <w:sz w:val="20"/>
                <w:szCs w:val="20"/>
              </w:rPr>
              <w:t>Суслиной</w:t>
            </w:r>
            <w:proofErr w:type="spellEnd"/>
            <w:r w:rsidR="00973EFF" w:rsidRPr="00973EFF">
              <w:rPr>
                <w:rFonts w:ascii="Times New Roman" w:hAnsi="Times New Roman"/>
                <w:sz w:val="20"/>
                <w:szCs w:val="20"/>
              </w:rPr>
              <w:t xml:space="preserve"> С.Н. на основании приказа начальника отдела культуры, спорта и молодежной политики администрации Пировского района </w:t>
            </w:r>
            <w:proofErr w:type="spellStart"/>
            <w:r w:rsidR="00973EFF" w:rsidRPr="00973EFF">
              <w:rPr>
                <w:rFonts w:ascii="Times New Roman" w:hAnsi="Times New Roman"/>
                <w:sz w:val="20"/>
                <w:szCs w:val="20"/>
              </w:rPr>
              <w:t>Селенгиной</w:t>
            </w:r>
            <w:proofErr w:type="spellEnd"/>
            <w:r w:rsidR="00973EFF" w:rsidRPr="00973EFF">
              <w:rPr>
                <w:rFonts w:ascii="Times New Roman" w:hAnsi="Times New Roman"/>
                <w:sz w:val="20"/>
                <w:szCs w:val="20"/>
              </w:rPr>
              <w:t xml:space="preserve"> Ж.С. № 27-к от 21.08.2013г. производилась доплата за исполнение обязанностей директора МБОУ ДОД ДЮСШ с 23.08.2013г. в размере 50% от должностного оклада директора, что послужило значительному росту заработной платы.</w:t>
            </w:r>
          </w:p>
          <w:p w:rsidR="00973EFF" w:rsidRPr="00973EFF" w:rsidRDefault="00973EFF" w:rsidP="00973EF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EFF">
              <w:rPr>
                <w:rFonts w:ascii="Times New Roman" w:hAnsi="Times New Roman"/>
                <w:sz w:val="20"/>
                <w:szCs w:val="20"/>
              </w:rPr>
              <w:t>В соответствии со статьей 423 ТК и Разъяснением № 30/39 от 29.12.1965г. «О порядке оплаты временного заместительства» определено, что за временное исполнение обязанностей работнику выплачивается разница между его фактическим окладом и должностным окладом замещаемого работника (без персональной надбавки).</w:t>
            </w:r>
          </w:p>
          <w:p w:rsidR="00973EFF" w:rsidRPr="00973EFF" w:rsidRDefault="00973EFF" w:rsidP="00973EF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EFF">
              <w:rPr>
                <w:rFonts w:ascii="Times New Roman" w:hAnsi="Times New Roman"/>
                <w:sz w:val="20"/>
                <w:szCs w:val="20"/>
              </w:rPr>
              <w:t xml:space="preserve">В итоге неправомерная выплата за исполнение обязанностей директора </w:t>
            </w:r>
            <w:proofErr w:type="spellStart"/>
            <w:r w:rsidRPr="00973EFF">
              <w:rPr>
                <w:rFonts w:ascii="Times New Roman" w:hAnsi="Times New Roman"/>
                <w:sz w:val="20"/>
                <w:szCs w:val="20"/>
              </w:rPr>
              <w:t>Суслиной</w:t>
            </w:r>
            <w:proofErr w:type="spellEnd"/>
            <w:r w:rsidRPr="00973EFF">
              <w:rPr>
                <w:rFonts w:ascii="Times New Roman" w:hAnsi="Times New Roman"/>
                <w:sz w:val="20"/>
                <w:szCs w:val="20"/>
              </w:rPr>
              <w:t xml:space="preserve"> С.Н. составила 40788,73 рублей.</w:t>
            </w:r>
          </w:p>
          <w:p w:rsidR="00973EFF" w:rsidRPr="00973EFF" w:rsidRDefault="00973EFF" w:rsidP="00973EF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EFF">
              <w:rPr>
                <w:rFonts w:ascii="Times New Roman" w:hAnsi="Times New Roman"/>
                <w:sz w:val="20"/>
                <w:szCs w:val="20"/>
              </w:rPr>
              <w:t>В соответствии с вышеизложенным предлагаем устранить нарушения, следующим образом: произвести перерасчет заработной платы в соответствии с трудовым законодательством и нормативно-правовыми актами, возместить неправомерное использование средств районного бюджета в размере 40788,73 рублей.</w:t>
            </w:r>
          </w:p>
          <w:p w:rsidR="00D65276" w:rsidRDefault="00D65276" w:rsidP="00D6527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65276" w:rsidRDefault="00D6527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65276" w:rsidRDefault="00D65276">
            <w:pPr>
              <w:pStyle w:val="a3"/>
              <w:autoSpaceDE w:val="0"/>
              <w:autoSpaceDN w:val="0"/>
              <w:adjustRightInd w:val="0"/>
              <w:spacing w:line="276" w:lineRule="auto"/>
              <w:ind w:left="0" w:firstLine="851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</w:tr>
    </w:tbl>
    <w:p w:rsidR="00D65276" w:rsidRDefault="00D65276" w:rsidP="00D65276"/>
    <w:p w:rsidR="00D65276" w:rsidRDefault="00D65276" w:rsidP="00D65276">
      <w:pPr>
        <w:rPr>
          <w:rFonts w:ascii="Times New Roman" w:hAnsi="Times New Roman"/>
        </w:rPr>
      </w:pPr>
      <w:r>
        <w:rPr>
          <w:rFonts w:ascii="Times New Roman" w:hAnsi="Times New Roman"/>
        </w:rPr>
        <w:t>Краснощекова М.А. 33-9-44</w:t>
      </w:r>
    </w:p>
    <w:p w:rsidR="00EB58BD" w:rsidRDefault="00EB58BD"/>
    <w:sectPr w:rsidR="00EB58BD" w:rsidSect="00D652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5218D"/>
    <w:multiLevelType w:val="hybridMultilevel"/>
    <w:tmpl w:val="B30EBC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5276"/>
    <w:rsid w:val="00973EFF"/>
    <w:rsid w:val="00AD4B04"/>
    <w:rsid w:val="00D65276"/>
    <w:rsid w:val="00E62337"/>
    <w:rsid w:val="00EB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2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5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D6527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65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2014-02-07T01:29:00Z</dcterms:created>
  <dcterms:modified xsi:type="dcterms:W3CDTF">2014-02-07T01:51:00Z</dcterms:modified>
</cp:coreProperties>
</file>